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D15B9" w14:textId="77777777" w:rsidR="00FE3E58" w:rsidRPr="00E439AD" w:rsidRDefault="00FE3E58" w:rsidP="00FE3E58">
      <w:pPr>
        <w:rPr>
          <w:rFonts w:ascii="Arial" w:hAnsi="Arial" w:cs="Arial"/>
          <w:sz w:val="24"/>
          <w:szCs w:val="24"/>
        </w:rPr>
      </w:pPr>
      <w:bookmarkStart w:id="0" w:name="_GoBack"/>
      <w:r w:rsidRPr="00E439AD">
        <w:rPr>
          <w:rFonts w:ascii="Arial" w:hAnsi="Arial" w:cs="Arial"/>
          <w:sz w:val="24"/>
          <w:szCs w:val="24"/>
        </w:rPr>
        <w:t>Finding a Good Place to Meditate</w:t>
      </w:r>
    </w:p>
    <w:p w14:paraId="644305FD" w14:textId="35788EFD" w:rsidR="000E58B6" w:rsidRPr="00E439AD" w:rsidRDefault="00FE3E58">
      <w:pPr>
        <w:rPr>
          <w:rFonts w:ascii="Arial" w:hAnsi="Arial" w:cs="Arial"/>
          <w:color w:val="000000"/>
          <w:sz w:val="24"/>
          <w:szCs w:val="24"/>
          <w:shd w:val="clear" w:color="auto" w:fill="FFFFFF"/>
        </w:rPr>
      </w:pPr>
      <w:r w:rsidRPr="00E439AD">
        <w:rPr>
          <w:rFonts w:ascii="Arial" w:hAnsi="Arial" w:cs="Arial"/>
          <w:color w:val="000000"/>
          <w:sz w:val="24"/>
          <w:szCs w:val="24"/>
          <w:shd w:val="clear" w:color="auto" w:fill="FFFFFF"/>
        </w:rPr>
        <w:t>{!</w:t>
      </w:r>
      <w:proofErr w:type="spellStart"/>
      <w:r w:rsidRPr="00E439AD">
        <w:rPr>
          <w:rFonts w:ascii="Arial" w:hAnsi="Arial" w:cs="Arial"/>
          <w:color w:val="000000"/>
          <w:sz w:val="24"/>
          <w:szCs w:val="24"/>
          <w:shd w:val="clear" w:color="auto" w:fill="FFFFFF"/>
        </w:rPr>
        <w:t>firstname_fix</w:t>
      </w:r>
      <w:proofErr w:type="spellEnd"/>
      <w:r w:rsidRPr="00E439AD">
        <w:rPr>
          <w:rFonts w:ascii="Arial" w:hAnsi="Arial" w:cs="Arial"/>
          <w:color w:val="000000"/>
          <w:sz w:val="24"/>
          <w:szCs w:val="24"/>
          <w:shd w:val="clear" w:color="auto" w:fill="FFFFFF"/>
        </w:rPr>
        <w:t>}</w:t>
      </w:r>
    </w:p>
    <w:p w14:paraId="6D1243A5" w14:textId="6F1F4B4E" w:rsidR="0018652C" w:rsidRPr="00E439AD" w:rsidRDefault="00AB4A85">
      <w:pPr>
        <w:rPr>
          <w:rFonts w:ascii="Arial" w:hAnsi="Arial" w:cs="Arial"/>
          <w:color w:val="000000"/>
          <w:sz w:val="24"/>
          <w:szCs w:val="24"/>
          <w:shd w:val="clear" w:color="auto" w:fill="FFFFFF"/>
        </w:rPr>
      </w:pPr>
      <w:r w:rsidRPr="00E439AD">
        <w:rPr>
          <w:rFonts w:ascii="Arial" w:hAnsi="Arial" w:cs="Arial"/>
          <w:color w:val="000000"/>
          <w:sz w:val="24"/>
          <w:szCs w:val="24"/>
          <w:shd w:val="clear" w:color="auto" w:fill="FFFFFF"/>
        </w:rPr>
        <w:t>Today we are talking a little more about meditation. This is a wonderful way to relax, reduce anxiety, and practice mindfulness. If you’re stuck on where to meditate, we have some easy options for you!</w:t>
      </w:r>
    </w:p>
    <w:p w14:paraId="035AB832" w14:textId="5A5B4D4E" w:rsidR="00FE3E58" w:rsidRPr="00E439AD" w:rsidRDefault="00034F5A">
      <w:pPr>
        <w:rPr>
          <w:rFonts w:ascii="Arial" w:hAnsi="Arial" w:cs="Arial"/>
          <w:b/>
          <w:sz w:val="24"/>
          <w:szCs w:val="24"/>
        </w:rPr>
      </w:pPr>
      <w:r w:rsidRPr="00E439AD">
        <w:rPr>
          <w:rFonts w:ascii="Arial" w:hAnsi="Arial" w:cs="Arial"/>
          <w:b/>
          <w:sz w:val="24"/>
          <w:szCs w:val="24"/>
        </w:rPr>
        <w:t>At Home</w:t>
      </w:r>
    </w:p>
    <w:p w14:paraId="7BB1978D" w14:textId="1A46DBF5" w:rsidR="00034F5A" w:rsidRPr="00E439AD" w:rsidRDefault="00034F5A">
      <w:pPr>
        <w:rPr>
          <w:rFonts w:ascii="Arial" w:hAnsi="Arial" w:cs="Arial"/>
          <w:sz w:val="24"/>
          <w:szCs w:val="24"/>
        </w:rPr>
      </w:pPr>
      <w:r w:rsidRPr="00E439AD">
        <w:rPr>
          <w:rFonts w:ascii="Arial" w:hAnsi="Arial" w:cs="Arial"/>
          <w:sz w:val="24"/>
          <w:szCs w:val="24"/>
        </w:rPr>
        <w:t>This is probably the most obvious place to meditate, however it does come with a great set of advantages. It is often easier to get comfortable in your own home, and you have the option of choosing which room works best and shutting the door. You can even create a little nook in your bedroom or living room specifically for your meditation space.</w:t>
      </w:r>
    </w:p>
    <w:p w14:paraId="49F5A4F5" w14:textId="2F5CA97F" w:rsidR="00FE3E58" w:rsidRPr="00E439AD" w:rsidRDefault="00034F5A">
      <w:pPr>
        <w:rPr>
          <w:rFonts w:ascii="Arial" w:hAnsi="Arial" w:cs="Arial"/>
          <w:b/>
          <w:sz w:val="24"/>
          <w:szCs w:val="24"/>
        </w:rPr>
      </w:pPr>
      <w:r w:rsidRPr="00E439AD">
        <w:rPr>
          <w:rFonts w:ascii="Arial" w:hAnsi="Arial" w:cs="Arial"/>
          <w:b/>
          <w:sz w:val="24"/>
          <w:szCs w:val="24"/>
        </w:rPr>
        <w:t>Your Office</w:t>
      </w:r>
    </w:p>
    <w:p w14:paraId="10DF34C5" w14:textId="13DD45B2" w:rsidR="00034F5A" w:rsidRPr="00E439AD" w:rsidRDefault="00034F5A">
      <w:pPr>
        <w:rPr>
          <w:rFonts w:ascii="Arial" w:hAnsi="Arial" w:cs="Arial"/>
          <w:sz w:val="24"/>
          <w:szCs w:val="24"/>
        </w:rPr>
      </w:pPr>
      <w:r w:rsidRPr="00E439AD">
        <w:rPr>
          <w:rFonts w:ascii="Arial" w:hAnsi="Arial" w:cs="Arial"/>
          <w:sz w:val="24"/>
          <w:szCs w:val="24"/>
        </w:rPr>
        <w:t>Can’t get any quiet time at home? Your office is the next best place to meditate. This allows you to close your office door, or if you don’t have an office, just arrive a few minutes early in the morning before everyone arrives. All you need is a few minutes of quiet time a day to meditate while in the office or at work.</w:t>
      </w:r>
    </w:p>
    <w:p w14:paraId="6A699B4D" w14:textId="0ACDA5CC" w:rsidR="00FE3E58" w:rsidRPr="00E439AD" w:rsidRDefault="00034F5A">
      <w:pPr>
        <w:rPr>
          <w:rFonts w:ascii="Arial" w:hAnsi="Arial" w:cs="Arial"/>
          <w:b/>
          <w:sz w:val="24"/>
          <w:szCs w:val="24"/>
        </w:rPr>
      </w:pPr>
      <w:r w:rsidRPr="00E439AD">
        <w:rPr>
          <w:rFonts w:ascii="Arial" w:hAnsi="Arial" w:cs="Arial"/>
          <w:b/>
          <w:sz w:val="24"/>
          <w:szCs w:val="24"/>
        </w:rPr>
        <w:t>In the Car</w:t>
      </w:r>
    </w:p>
    <w:p w14:paraId="221FC84A" w14:textId="3009A1BB" w:rsidR="00034F5A" w:rsidRPr="00E439AD" w:rsidRDefault="00034F5A">
      <w:pPr>
        <w:rPr>
          <w:rFonts w:ascii="Arial" w:hAnsi="Arial" w:cs="Arial"/>
          <w:sz w:val="24"/>
          <w:szCs w:val="24"/>
        </w:rPr>
      </w:pPr>
      <w:r w:rsidRPr="00E439AD">
        <w:rPr>
          <w:rFonts w:ascii="Arial" w:hAnsi="Arial" w:cs="Arial"/>
          <w:sz w:val="24"/>
          <w:szCs w:val="24"/>
        </w:rPr>
        <w:t>This is a different type of meditation, since your eyes are not closed and you are still paying attention to the road. However, driving meditation provides a unique experience. You are getting more clarity by driving and enjoying the scenery and listening to whatever music you have playing. You can also roll down the windows to feel the air on your face and enjoy the outside smells and sounds.</w:t>
      </w:r>
    </w:p>
    <w:p w14:paraId="688B5741" w14:textId="4108D1E6" w:rsidR="00034F5A" w:rsidRPr="00E439AD" w:rsidRDefault="00034F5A">
      <w:pPr>
        <w:rPr>
          <w:rFonts w:ascii="Arial" w:hAnsi="Arial" w:cs="Arial"/>
          <w:sz w:val="24"/>
          <w:szCs w:val="24"/>
        </w:rPr>
      </w:pPr>
      <w:r w:rsidRPr="00E439AD">
        <w:rPr>
          <w:rFonts w:ascii="Arial" w:hAnsi="Arial" w:cs="Arial"/>
          <w:sz w:val="24"/>
          <w:szCs w:val="24"/>
        </w:rPr>
        <w:t>[Sign Off]</w:t>
      </w:r>
    </w:p>
    <w:bookmarkEnd w:id="0"/>
    <w:p w14:paraId="64BDF53D" w14:textId="77777777" w:rsidR="00FE3E58" w:rsidRPr="00E439AD" w:rsidRDefault="00FE3E58">
      <w:pPr>
        <w:rPr>
          <w:rFonts w:ascii="Arial" w:hAnsi="Arial" w:cs="Arial"/>
          <w:sz w:val="24"/>
          <w:szCs w:val="24"/>
        </w:rPr>
      </w:pPr>
    </w:p>
    <w:sectPr w:rsidR="00FE3E58" w:rsidRPr="00E439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E58"/>
    <w:rsid w:val="00034F5A"/>
    <w:rsid w:val="000E58B6"/>
    <w:rsid w:val="0018652C"/>
    <w:rsid w:val="00A23696"/>
    <w:rsid w:val="00AB4A85"/>
    <w:rsid w:val="00B34F68"/>
    <w:rsid w:val="00E439AD"/>
    <w:rsid w:val="00FE3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A417"/>
  <w15:chartTrackingRefBased/>
  <w15:docId w15:val="{2AC47175-779B-46A8-83B2-D041610EE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3E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2018-06-03T22:10:00Z</dcterms:created>
  <dcterms:modified xsi:type="dcterms:W3CDTF">2018-06-05T01:56:00Z</dcterms:modified>
</cp:coreProperties>
</file>